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1B" w:rsidRPr="00997134" w:rsidRDefault="00421B1B" w:rsidP="00997134">
      <w:pPr>
        <w:pStyle w:val="NormalWeb"/>
        <w:shd w:val="clear" w:color="auto" w:fill="FDFFFF"/>
        <w:jc w:val="center"/>
        <w:rPr>
          <w:b/>
          <w:bCs/>
          <w:color w:val="000000"/>
          <w:sz w:val="28"/>
          <w:szCs w:val="28"/>
          <w:shd w:val="clear" w:color="auto" w:fill="FDFFFF"/>
        </w:rPr>
      </w:pPr>
      <w:r w:rsidRPr="009A4B83">
        <w:rPr>
          <w:b/>
          <w:bCs/>
          <w:color w:val="000000"/>
          <w:sz w:val="28"/>
          <w:szCs w:val="28"/>
          <w:shd w:val="clear" w:color="auto" w:fill="FDFFFF"/>
        </w:rPr>
        <w:t>Олимпиада по хирургии Дальневосточного федерального округа</w:t>
      </w:r>
    </w:p>
    <w:p w:rsidR="00421B1B" w:rsidRDefault="00421B1B" w:rsidP="00997134">
      <w:pPr>
        <w:pStyle w:val="NormalWeb"/>
        <w:shd w:val="clear" w:color="auto" w:fill="FDFFFF"/>
        <w:spacing w:before="0" w:beforeAutospacing="0" w:after="0" w:afterAutospacing="0"/>
        <w:ind w:firstLine="709"/>
        <w:jc w:val="both"/>
        <w:rPr>
          <w:color w:val="000000"/>
          <w:shd w:val="clear" w:color="auto" w:fill="FDFFFF"/>
        </w:rPr>
      </w:pPr>
      <w:r>
        <w:rPr>
          <w:color w:val="000000"/>
          <w:shd w:val="clear" w:color="auto" w:fill="FDFFFF"/>
        </w:rPr>
        <w:t>С 28 марта по 02 апреля в Дальневосточном государственном медицинском университете г. Хабаровск проходила VIII Региональная студенческая олимпиада по хирургии, в рамках отборочного этапа Московской международной студенческой олимпиады по хирургии имени академика М.И. Перельмана. </w:t>
      </w:r>
    </w:p>
    <w:p w:rsidR="00421B1B" w:rsidRDefault="00421B1B" w:rsidP="00997134">
      <w:pPr>
        <w:pStyle w:val="NormalWeb"/>
        <w:shd w:val="clear" w:color="auto" w:fill="FD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Участие в олимпиаде приняли команды студентов из ФГБОУ ВО ДВГМУ (г. Хабаровск), ФГАОУ ВО ДВФУ (г. Владивосток, о. Русский), ФГБОУ ВО ТГМУ (г. Владивосток) и ФГБОУ ВО ЧГМА (г. Чита).</w:t>
      </w:r>
    </w:p>
    <w:p w:rsidR="00421B1B" w:rsidRDefault="00421B1B" w:rsidP="00997134">
      <w:pPr>
        <w:pStyle w:val="NormalWeb"/>
        <w:shd w:val="clear" w:color="auto" w:fill="FD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29 марта прошли соревнования по конкурсным номинациям: «Вязание хирургических узлов», «Взрослая кардиохирургия», «Микронейрохирургия», «Эндовидеохирургия (I этап)», «Пластическая хирургия», «Абдоминальная хирургия», «Теоретический конкурс» «Реанимация» и конкурс «Шов Ахиллова сухожилия».</w:t>
      </w:r>
    </w:p>
    <w:p w:rsidR="00421B1B" w:rsidRDefault="00421B1B" w:rsidP="00997134">
      <w:pPr>
        <w:pStyle w:val="NormalWeb"/>
        <w:shd w:val="clear" w:color="auto" w:fill="FD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30 марта, во второй день олимпиады прошли конкурсы по номинациям: «Детская кардиохирургия», «Хирургия периферических нервов», «Урология (I этап)», «Травматология (остеосинтез)», «Колопроктология», «Катетеризация сосудов под контролем УЗИ», «Десмургия».</w:t>
      </w:r>
    </w:p>
    <w:p w:rsidR="00421B1B" w:rsidRDefault="00421B1B" w:rsidP="00997134">
      <w:pPr>
        <w:pStyle w:val="NormalWeb"/>
        <w:shd w:val="clear" w:color="auto" w:fill="FD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 третий конкурсный день проходили состязания по номинациям: «Эндовидеохирургия (II этап)» «Трансплантология», «Торакальная хирургия», «Урология (II этап)», «Регионарная анестезия», «Костно-пластическая трепанация черепа».</w:t>
      </w:r>
    </w:p>
    <w:p w:rsidR="00421B1B" w:rsidRDefault="00421B1B" w:rsidP="00997134">
      <w:pPr>
        <w:pStyle w:val="NormalWeb"/>
        <w:shd w:val="clear" w:color="auto" w:fill="FD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Наша сборная команда ЧГМА показала достойные результаты и заняла призовые места в следующих номинациях:</w:t>
      </w:r>
    </w:p>
    <w:p w:rsidR="00421B1B" w:rsidRDefault="00421B1B" w:rsidP="00997134">
      <w:pPr>
        <w:pStyle w:val="NormalWeb"/>
        <w:shd w:val="clear" w:color="auto" w:fill="FD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I</w:t>
      </w:r>
      <w:r>
        <w:rPr>
          <w:color w:val="000000"/>
        </w:rPr>
        <w:t xml:space="preserve"> место- «Вязание хирургических узлов» (Магомедов А.А., Оруджова Х.Н.)</w:t>
      </w:r>
    </w:p>
    <w:p w:rsidR="00421B1B" w:rsidRPr="00F477D1" w:rsidRDefault="00421B1B" w:rsidP="00997134">
      <w:pPr>
        <w:pStyle w:val="NormalWeb"/>
        <w:shd w:val="clear" w:color="auto" w:fill="FD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 xml:space="preserve"> место- «Травматология (остеосинтез)» (Буторина В.А., Джурабаев И.И., Павлов И.С)</w:t>
      </w:r>
    </w:p>
    <w:p w:rsidR="00421B1B" w:rsidRPr="00F477D1" w:rsidRDefault="00421B1B" w:rsidP="00997134">
      <w:pPr>
        <w:pStyle w:val="NormalWeb"/>
        <w:shd w:val="clear" w:color="auto" w:fill="FD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 xml:space="preserve"> место- «Катетеризация сосудов под контролем УЗИ» (Шепелёв И.П., Грибанов А.Н.)</w:t>
      </w:r>
    </w:p>
    <w:p w:rsidR="00421B1B" w:rsidRPr="00F477D1" w:rsidRDefault="00421B1B" w:rsidP="00997134">
      <w:pPr>
        <w:pStyle w:val="NormalWeb"/>
        <w:shd w:val="clear" w:color="auto" w:fill="FD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 xml:space="preserve"> место- «Десмургия» (Лоскутников А.А., Слепнев А.Ю., Жерлова А.А.)</w:t>
      </w:r>
    </w:p>
    <w:p w:rsidR="00421B1B" w:rsidRDefault="00421B1B" w:rsidP="00997134">
      <w:pPr>
        <w:pStyle w:val="NormalWeb"/>
        <w:shd w:val="clear" w:color="auto" w:fill="FD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 xml:space="preserve"> место- «Регионарная анестезия» (Шепелёв И.П., Простакишин А.Е.)</w:t>
      </w:r>
    </w:p>
    <w:p w:rsidR="00421B1B" w:rsidRDefault="00421B1B" w:rsidP="00997134">
      <w:pPr>
        <w:pStyle w:val="NormalWeb"/>
        <w:shd w:val="clear" w:color="auto" w:fill="FD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III</w:t>
      </w:r>
      <w:r>
        <w:rPr>
          <w:color w:val="000000"/>
        </w:rPr>
        <w:t xml:space="preserve"> место- «Теоретический конкурс» (Исакова В.В., Лоскутников А.А., Шафигулин С.Н., Курбатов М.А., Корякин Д.И.) </w:t>
      </w:r>
    </w:p>
    <w:p w:rsidR="00421B1B" w:rsidRDefault="00421B1B" w:rsidP="00997134">
      <w:pPr>
        <w:pStyle w:val="NormalWeb"/>
        <w:shd w:val="clear" w:color="auto" w:fill="FD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Состав команды:</w:t>
      </w:r>
    </w:p>
    <w:p w:rsidR="00421B1B" w:rsidRDefault="00421B1B" w:rsidP="00997134">
      <w:pPr>
        <w:pStyle w:val="NormalWeb"/>
        <w:numPr>
          <w:ilvl w:val="0"/>
          <w:numId w:val="1"/>
        </w:numPr>
        <w:shd w:val="clear" w:color="auto" w:fill="FD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Исакова Влада Витальевна, 641 гр.- капитан команды</w:t>
      </w:r>
    </w:p>
    <w:p w:rsidR="00421B1B" w:rsidRDefault="00421B1B" w:rsidP="00997134">
      <w:pPr>
        <w:pStyle w:val="NormalWeb"/>
        <w:numPr>
          <w:ilvl w:val="0"/>
          <w:numId w:val="1"/>
        </w:numPr>
        <w:shd w:val="clear" w:color="auto" w:fill="FD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Лоскутников Антон Андреевич, 502 гр.</w:t>
      </w:r>
    </w:p>
    <w:p w:rsidR="00421B1B" w:rsidRDefault="00421B1B" w:rsidP="00997134">
      <w:pPr>
        <w:pStyle w:val="NormalWeb"/>
        <w:numPr>
          <w:ilvl w:val="0"/>
          <w:numId w:val="1"/>
        </w:numPr>
        <w:shd w:val="clear" w:color="auto" w:fill="FD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Грибанов Александр Николаевич, 310 гр.</w:t>
      </w:r>
    </w:p>
    <w:p w:rsidR="00421B1B" w:rsidRDefault="00421B1B" w:rsidP="00997134">
      <w:pPr>
        <w:pStyle w:val="NormalWeb"/>
        <w:numPr>
          <w:ilvl w:val="0"/>
          <w:numId w:val="1"/>
        </w:numPr>
        <w:shd w:val="clear" w:color="auto" w:fill="FD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Корякин Даниил Иванович, 503 гр.</w:t>
      </w:r>
    </w:p>
    <w:p w:rsidR="00421B1B" w:rsidRDefault="00421B1B" w:rsidP="00997134">
      <w:pPr>
        <w:pStyle w:val="NormalWeb"/>
        <w:numPr>
          <w:ilvl w:val="0"/>
          <w:numId w:val="1"/>
        </w:numPr>
        <w:shd w:val="clear" w:color="auto" w:fill="FD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06907">
        <w:rPr>
          <w:color w:val="000000"/>
        </w:rPr>
        <w:t>Шафигулин Сергей Николаевич, 515 гр.</w:t>
      </w:r>
    </w:p>
    <w:p w:rsidR="00421B1B" w:rsidRDefault="00421B1B" w:rsidP="00997134">
      <w:pPr>
        <w:pStyle w:val="NormalWeb"/>
        <w:numPr>
          <w:ilvl w:val="0"/>
          <w:numId w:val="1"/>
        </w:numPr>
        <w:shd w:val="clear" w:color="auto" w:fill="FD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Шепелёв Илья Павлович, 516 гр.</w:t>
      </w:r>
    </w:p>
    <w:p w:rsidR="00421B1B" w:rsidRPr="00106907" w:rsidRDefault="00421B1B" w:rsidP="00997134">
      <w:pPr>
        <w:pStyle w:val="NormalWeb"/>
        <w:numPr>
          <w:ilvl w:val="0"/>
          <w:numId w:val="1"/>
        </w:numPr>
        <w:shd w:val="clear" w:color="auto" w:fill="FD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06907">
        <w:rPr>
          <w:color w:val="000000"/>
        </w:rPr>
        <w:t>Курбатов Михаил Антонович, 414 гр.</w:t>
      </w:r>
    </w:p>
    <w:p w:rsidR="00421B1B" w:rsidRDefault="00421B1B" w:rsidP="00997134">
      <w:pPr>
        <w:pStyle w:val="NormalWeb"/>
        <w:numPr>
          <w:ilvl w:val="0"/>
          <w:numId w:val="1"/>
        </w:numPr>
        <w:shd w:val="clear" w:color="auto" w:fill="FD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Колчин Иван Федорович, 342 гр.</w:t>
      </w:r>
    </w:p>
    <w:p w:rsidR="00421B1B" w:rsidRDefault="00421B1B" w:rsidP="00997134">
      <w:pPr>
        <w:pStyle w:val="NormalWeb"/>
        <w:numPr>
          <w:ilvl w:val="0"/>
          <w:numId w:val="1"/>
        </w:numPr>
        <w:shd w:val="clear" w:color="auto" w:fill="FD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Слепнев Александр Юрьевич, 348 гр.</w:t>
      </w:r>
    </w:p>
    <w:p w:rsidR="00421B1B" w:rsidRDefault="00421B1B" w:rsidP="00997134">
      <w:pPr>
        <w:pStyle w:val="NormalWeb"/>
        <w:numPr>
          <w:ilvl w:val="0"/>
          <w:numId w:val="1"/>
        </w:numPr>
        <w:shd w:val="clear" w:color="auto" w:fill="FD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Жерлова Александра Александровна, 344 гр.</w:t>
      </w:r>
    </w:p>
    <w:p w:rsidR="00421B1B" w:rsidRDefault="00421B1B" w:rsidP="00997134">
      <w:pPr>
        <w:pStyle w:val="NormalWeb"/>
        <w:numPr>
          <w:ilvl w:val="0"/>
          <w:numId w:val="1"/>
        </w:numPr>
        <w:shd w:val="clear" w:color="auto" w:fill="FD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Джурабаев Ислом Икрамжанович, 342 гр.</w:t>
      </w:r>
    </w:p>
    <w:p w:rsidR="00421B1B" w:rsidRDefault="00421B1B" w:rsidP="00997134">
      <w:pPr>
        <w:pStyle w:val="NormalWeb"/>
        <w:numPr>
          <w:ilvl w:val="0"/>
          <w:numId w:val="1"/>
        </w:numPr>
        <w:shd w:val="clear" w:color="auto" w:fill="FD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Лукьянова Анжелика Евгеньевна, 344 гр.</w:t>
      </w:r>
    </w:p>
    <w:p w:rsidR="00421B1B" w:rsidRDefault="00421B1B" w:rsidP="00997134">
      <w:pPr>
        <w:pStyle w:val="NormalWeb"/>
        <w:numPr>
          <w:ilvl w:val="0"/>
          <w:numId w:val="1"/>
        </w:numPr>
        <w:shd w:val="clear" w:color="auto" w:fill="FD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Простакишин Алексей Евгеньевич, 302 гр.</w:t>
      </w:r>
    </w:p>
    <w:p w:rsidR="00421B1B" w:rsidRDefault="00421B1B" w:rsidP="00997134">
      <w:pPr>
        <w:pStyle w:val="NormalWeb"/>
        <w:numPr>
          <w:ilvl w:val="0"/>
          <w:numId w:val="1"/>
        </w:numPr>
        <w:shd w:val="clear" w:color="auto" w:fill="FD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Павлов Иван Станиславович, 311 гр.</w:t>
      </w:r>
    </w:p>
    <w:p w:rsidR="00421B1B" w:rsidRDefault="00421B1B" w:rsidP="00997134">
      <w:pPr>
        <w:pStyle w:val="NormalWeb"/>
        <w:numPr>
          <w:ilvl w:val="0"/>
          <w:numId w:val="1"/>
        </w:numPr>
        <w:shd w:val="clear" w:color="auto" w:fill="FD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Ширапова Аюна Алдаровна, 304 гр.</w:t>
      </w:r>
    </w:p>
    <w:p w:rsidR="00421B1B" w:rsidRDefault="00421B1B" w:rsidP="00997134">
      <w:pPr>
        <w:pStyle w:val="NormalWeb"/>
        <w:numPr>
          <w:ilvl w:val="0"/>
          <w:numId w:val="1"/>
        </w:numPr>
        <w:shd w:val="clear" w:color="auto" w:fill="FD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Магомедов Али Алиевич, 408 гр.</w:t>
      </w:r>
    </w:p>
    <w:p w:rsidR="00421B1B" w:rsidRDefault="00421B1B" w:rsidP="00997134">
      <w:pPr>
        <w:pStyle w:val="NormalWeb"/>
        <w:numPr>
          <w:ilvl w:val="0"/>
          <w:numId w:val="1"/>
        </w:numPr>
        <w:shd w:val="clear" w:color="auto" w:fill="FD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Буторинва Валерия Алексеевна, 511 гр.</w:t>
      </w:r>
    </w:p>
    <w:p w:rsidR="00421B1B" w:rsidRDefault="00421B1B" w:rsidP="00997134">
      <w:pPr>
        <w:pStyle w:val="NormalWeb"/>
        <w:numPr>
          <w:ilvl w:val="0"/>
          <w:numId w:val="1"/>
        </w:numPr>
        <w:shd w:val="clear" w:color="auto" w:fill="FD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Соловьева Алина Андреевна, 501 гр.</w:t>
      </w:r>
    </w:p>
    <w:p w:rsidR="00421B1B" w:rsidRDefault="00421B1B" w:rsidP="00997134">
      <w:pPr>
        <w:pStyle w:val="NormalWeb"/>
        <w:numPr>
          <w:ilvl w:val="0"/>
          <w:numId w:val="1"/>
        </w:numPr>
        <w:shd w:val="clear" w:color="auto" w:fill="FD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Оруджова Хавэр Низами- Кызы, 447 гр.</w:t>
      </w:r>
    </w:p>
    <w:p w:rsidR="00421B1B" w:rsidRDefault="00421B1B" w:rsidP="00997134">
      <w:pPr>
        <w:pStyle w:val="NormalWeb"/>
        <w:numPr>
          <w:ilvl w:val="0"/>
          <w:numId w:val="1"/>
        </w:numPr>
        <w:shd w:val="clear" w:color="auto" w:fill="FD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Баранова Владлена Викторовна, 351 гр.</w:t>
      </w:r>
    </w:p>
    <w:p w:rsidR="00421B1B" w:rsidRDefault="00421B1B" w:rsidP="00997134">
      <w:pPr>
        <w:pStyle w:val="NormalWeb"/>
        <w:shd w:val="clear" w:color="auto" w:fill="FD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Несомненно, важным событием прошедшего форума было общение с представителями медицинских ВУЗов Дальнего Востока, знакомство с особенностями обучения и традиций, обмен знаниями и опытом. Выражаем признательность куратору команды к.м.н. Шемякиной Надежде Анатольевне.</w:t>
      </w:r>
    </w:p>
    <w:p w:rsidR="00421B1B" w:rsidRDefault="00421B1B" w:rsidP="00997134">
      <w:pPr>
        <w:pStyle w:val="NormalWeb"/>
        <w:shd w:val="clear" w:color="auto" w:fill="FD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Руководитель хирургической команды ЧГМА д.м.н., профессор  С.Л. Лобанов.</w:t>
      </w:r>
    </w:p>
    <w:sectPr w:rsidR="00421B1B" w:rsidSect="009971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16CD"/>
    <w:multiLevelType w:val="hybridMultilevel"/>
    <w:tmpl w:val="12162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BD2"/>
    <w:rsid w:val="000663E0"/>
    <w:rsid w:val="0009142D"/>
    <w:rsid w:val="00106907"/>
    <w:rsid w:val="0026666A"/>
    <w:rsid w:val="00344E57"/>
    <w:rsid w:val="00371235"/>
    <w:rsid w:val="00421B1B"/>
    <w:rsid w:val="00495BD2"/>
    <w:rsid w:val="006F153C"/>
    <w:rsid w:val="00997134"/>
    <w:rsid w:val="009A4B83"/>
    <w:rsid w:val="00BD26F1"/>
    <w:rsid w:val="00CC75CC"/>
    <w:rsid w:val="00D57CC7"/>
    <w:rsid w:val="00F44F96"/>
    <w:rsid w:val="00F4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CC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D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F44F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442</Words>
  <Characters>2526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</dc:creator>
  <cp:keywords/>
  <dc:description/>
  <cp:lastModifiedBy>ЧГМА</cp:lastModifiedBy>
  <cp:revision>3</cp:revision>
  <dcterms:created xsi:type="dcterms:W3CDTF">2022-04-06T01:12:00Z</dcterms:created>
  <dcterms:modified xsi:type="dcterms:W3CDTF">2022-04-06T01:27:00Z</dcterms:modified>
</cp:coreProperties>
</file>